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F0D4E" w14:textId="2F7177F4" w:rsidR="004621FB" w:rsidRDefault="005364E3">
      <w:bookmarkStart w:id="0" w:name="_GoBack"/>
      <w:bookmarkEnd w:id="0"/>
      <w:r>
        <w:rPr>
          <w:color w:val="FF0000"/>
        </w:rPr>
        <w:softHyphen/>
      </w:r>
    </w:p>
    <w:p w14:paraId="6A9E2D12" w14:textId="77777777" w:rsidR="004621FB" w:rsidRDefault="004621FB"/>
    <w:p w14:paraId="5134042C" w14:textId="77777777" w:rsidR="004621FB" w:rsidRDefault="004621FB"/>
    <w:p w14:paraId="5390F6C2" w14:textId="77777777" w:rsidR="004621FB" w:rsidRDefault="004621FB"/>
    <w:p w14:paraId="7B574418" w14:textId="77777777" w:rsidR="004621FB" w:rsidRDefault="004621FB"/>
    <w:p w14:paraId="5DDC41D5" w14:textId="77777777" w:rsidR="004621FB" w:rsidRDefault="004621FB">
      <w:r>
        <w:t>Date:</w:t>
      </w:r>
      <w:r>
        <w:tab/>
      </w:r>
      <w:r>
        <w:tab/>
      </w:r>
      <w:r w:rsidR="00F10D22">
        <w:t>&lt;&lt;Insert Date&gt;&gt;</w:t>
      </w:r>
    </w:p>
    <w:p w14:paraId="65D65E9F" w14:textId="77777777" w:rsidR="004621FB" w:rsidRDefault="004621FB"/>
    <w:p w14:paraId="6BF8D639" w14:textId="77777777" w:rsidR="004621FB" w:rsidRDefault="004621FB">
      <w:r>
        <w:t>To:</w:t>
      </w:r>
      <w:r>
        <w:tab/>
      </w:r>
      <w:r>
        <w:tab/>
        <w:t>&lt;&lt;Contract Faculty Member&gt;&gt;</w:t>
      </w:r>
    </w:p>
    <w:p w14:paraId="443F2817" w14:textId="77777777" w:rsidR="004621FB" w:rsidRDefault="004621FB"/>
    <w:p w14:paraId="45F1DD09" w14:textId="77777777" w:rsidR="004621FB" w:rsidRDefault="004621FB">
      <w:r>
        <w:t>From:</w:t>
      </w:r>
      <w:r>
        <w:tab/>
      </w:r>
      <w:r>
        <w:tab/>
        <w:t>&lt;&lt;</w:t>
      </w:r>
      <w:r w:rsidR="008734FD">
        <w:t>Academic Administrator’s Name &amp; Title&gt;&gt;</w:t>
      </w:r>
    </w:p>
    <w:p w14:paraId="6AB98493" w14:textId="77777777" w:rsidR="004621FB" w:rsidRDefault="008734FD">
      <w:r>
        <w:tab/>
      </w:r>
      <w:r>
        <w:tab/>
      </w:r>
    </w:p>
    <w:p w14:paraId="6A1FE13A" w14:textId="51CF78BE" w:rsidR="00E41482" w:rsidRDefault="004621FB">
      <w:r>
        <w:t>Subject:</w:t>
      </w:r>
      <w:r>
        <w:tab/>
        <w:t>Faculty Evaluation Committee</w:t>
      </w:r>
    </w:p>
    <w:p w14:paraId="64106880" w14:textId="77777777" w:rsidR="00E41482" w:rsidRDefault="00E41482"/>
    <w:p w14:paraId="6485EF0F" w14:textId="77777777" w:rsidR="00E41482" w:rsidRPr="007F10B2" w:rsidRDefault="00E41482" w:rsidP="00E41482">
      <w:pPr>
        <w:jc w:val="center"/>
        <w:rPr>
          <w:color w:val="000000" w:themeColor="text1"/>
        </w:rPr>
      </w:pPr>
      <w:r w:rsidRPr="005178AD">
        <w:rPr>
          <w:rFonts w:ascii="Bookman Old Style" w:hAnsi="Bookman Old Style"/>
          <w:sz w:val="40"/>
          <w:szCs w:val="40"/>
        </w:rPr>
        <w:t>□</w:t>
      </w:r>
      <w:r>
        <w:rPr>
          <w:rFonts w:ascii="Bookman Old Style" w:hAnsi="Bookman Old Style"/>
          <w:sz w:val="40"/>
          <w:szCs w:val="40"/>
        </w:rPr>
        <w:t xml:space="preserve"> </w:t>
      </w:r>
      <w:r w:rsidRPr="007F10B2">
        <w:rPr>
          <w:b/>
          <w:color w:val="000000" w:themeColor="text1"/>
        </w:rPr>
        <w:t>First Year Tenure Track</w:t>
      </w:r>
    </w:p>
    <w:p w14:paraId="0130F642" w14:textId="77777777" w:rsidR="00E41482" w:rsidRPr="007F10B2" w:rsidRDefault="00E41482" w:rsidP="00E41482">
      <w:pPr>
        <w:ind w:left="1440" w:hanging="1440"/>
        <w:rPr>
          <w:b/>
          <w:color w:val="000000" w:themeColor="text1"/>
          <w:sz w:val="22"/>
          <w:szCs w:val="22"/>
        </w:rPr>
      </w:pPr>
      <w:r w:rsidRPr="007F10B2">
        <w:rPr>
          <w:rFonts w:ascii="Bookman Old Style" w:hAnsi="Bookman Old Style"/>
          <w:color w:val="000000" w:themeColor="text1"/>
          <w:sz w:val="40"/>
          <w:szCs w:val="40"/>
        </w:rPr>
        <w:t xml:space="preserve">□ </w:t>
      </w:r>
      <w:r w:rsidRPr="007F10B2">
        <w:rPr>
          <w:b/>
          <w:color w:val="000000" w:themeColor="text1"/>
        </w:rPr>
        <w:t>One Semester Temp</w:t>
      </w:r>
      <w:r w:rsidRPr="007F10B2">
        <w:rPr>
          <w:rFonts w:ascii="Bookman Old Style" w:hAnsi="Bookman Old Style"/>
          <w:color w:val="000000" w:themeColor="text1"/>
          <w:sz w:val="40"/>
          <w:szCs w:val="40"/>
        </w:rPr>
        <w:t xml:space="preserve">     □</w:t>
      </w:r>
      <w:r w:rsidRPr="007F10B2">
        <w:rPr>
          <w:b/>
          <w:color w:val="000000" w:themeColor="text1"/>
        </w:rPr>
        <w:t xml:space="preserve"> One Year Temp</w:t>
      </w:r>
      <w:r w:rsidRPr="007F10B2">
        <w:rPr>
          <w:rFonts w:ascii="Bookman Old Style" w:hAnsi="Bookman Old Style"/>
          <w:color w:val="000000" w:themeColor="text1"/>
          <w:sz w:val="40"/>
          <w:szCs w:val="40"/>
        </w:rPr>
        <w:t xml:space="preserve">   □</w:t>
      </w:r>
      <w:r w:rsidRPr="007F10B2">
        <w:rPr>
          <w:b/>
          <w:color w:val="000000" w:themeColor="text1"/>
        </w:rPr>
        <w:t xml:space="preserve"> Categorically Funded</w:t>
      </w:r>
      <w:r w:rsidRPr="007F10B2">
        <w:rPr>
          <w:color w:val="000000" w:themeColor="text1"/>
        </w:rPr>
        <w:t xml:space="preserve"> </w:t>
      </w:r>
      <w:r w:rsidRPr="007F10B2">
        <w:rPr>
          <w:b/>
          <w:color w:val="000000" w:themeColor="text1"/>
        </w:rPr>
        <w:t>Temp</w:t>
      </w:r>
    </w:p>
    <w:p w14:paraId="4E63F35B" w14:textId="77777777" w:rsidR="004621FB" w:rsidRPr="007F10B2" w:rsidRDefault="004621FB">
      <w:pPr>
        <w:rPr>
          <w:color w:val="000000" w:themeColor="text1"/>
        </w:rPr>
      </w:pPr>
    </w:p>
    <w:p w14:paraId="6B7BB86F" w14:textId="2106F4CB" w:rsidR="004621FB" w:rsidRDefault="004621FB">
      <w:r>
        <w:t xml:space="preserve">You are scheduled to be evaluated during the </w:t>
      </w:r>
      <w:r w:rsidR="00A663DA">
        <w:t>F</w:t>
      </w:r>
      <w:r>
        <w:t>all &lt;&lt;Year&gt;&gt; semester, a process that should be completed by &lt;&lt;Date&gt;&gt;.  Your committee shall serve as a standing committee consisting of:</w:t>
      </w:r>
    </w:p>
    <w:p w14:paraId="045F5F7B" w14:textId="77777777" w:rsidR="004621FB" w:rsidRDefault="004621FB"/>
    <w:p w14:paraId="59DEAD8D" w14:textId="77777777" w:rsidR="004621FB" w:rsidRDefault="003A0953">
      <w:pPr>
        <w:numPr>
          <w:ilvl w:val="0"/>
          <w:numId w:val="1"/>
        </w:numPr>
      </w:pPr>
      <w:r>
        <w:t>T</w:t>
      </w:r>
      <w:r w:rsidR="00E50A7D">
        <w:t>hree</w:t>
      </w:r>
      <w:r>
        <w:t xml:space="preserve"> </w:t>
      </w:r>
      <w:r w:rsidR="002F4784">
        <w:t>(3</w:t>
      </w:r>
      <w:r>
        <w:t xml:space="preserve">) </w:t>
      </w:r>
      <w:r w:rsidR="004621FB">
        <w:t>tenured faculty in your discipline (or a closely related discipline)</w:t>
      </w:r>
    </w:p>
    <w:p w14:paraId="4EB4D915" w14:textId="77777777" w:rsidR="004621FB" w:rsidRDefault="004621FB">
      <w:pPr>
        <w:numPr>
          <w:ilvl w:val="0"/>
          <w:numId w:val="1"/>
        </w:numPr>
      </w:pPr>
      <w:r>
        <w:t>The Department Chair</w:t>
      </w:r>
      <w:r w:rsidR="003A0953">
        <w:t xml:space="preserve"> or designee</w:t>
      </w:r>
    </w:p>
    <w:p w14:paraId="0AF8D2D3" w14:textId="77777777" w:rsidR="004621FB" w:rsidRDefault="004621FB">
      <w:pPr>
        <w:numPr>
          <w:ilvl w:val="0"/>
          <w:numId w:val="1"/>
        </w:numPr>
      </w:pPr>
      <w:r>
        <w:t>An academic administrator, who will chair the committee</w:t>
      </w:r>
    </w:p>
    <w:p w14:paraId="06BC941D" w14:textId="77777777" w:rsidR="004621FB" w:rsidRDefault="004621FB"/>
    <w:p w14:paraId="0B8ADD80" w14:textId="77777777" w:rsidR="004621FB" w:rsidRDefault="004621FB">
      <w:r>
        <w:rPr>
          <w:u w:val="single"/>
        </w:rPr>
        <w:t>Section I</w:t>
      </w:r>
      <w:r>
        <w:t>:  The &lt;&lt;</w:t>
      </w:r>
      <w:r w:rsidR="008734FD">
        <w:t>Academic Administrator’s</w:t>
      </w:r>
      <w:r>
        <w:t xml:space="preserve"> Name</w:t>
      </w:r>
      <w:r w:rsidR="008734FD">
        <w:t xml:space="preserve"> &amp; Title</w:t>
      </w:r>
      <w:r>
        <w:t>&gt;&gt; will serve as the chairperson of your committee.</w:t>
      </w:r>
    </w:p>
    <w:p w14:paraId="69603D7B" w14:textId="77777777" w:rsidR="004621FB" w:rsidRDefault="004621FB"/>
    <w:p w14:paraId="2C238A8D" w14:textId="35BDE62D" w:rsidR="004621FB" w:rsidRDefault="004621FB">
      <w:r>
        <w:rPr>
          <w:u w:val="single"/>
        </w:rPr>
        <w:t>Section II</w:t>
      </w:r>
      <w:r>
        <w:t xml:space="preserve">:  A memo has been sent to your </w:t>
      </w:r>
      <w:r w:rsidR="00F10D22">
        <w:t>D</w:t>
      </w:r>
      <w:r>
        <w:t xml:space="preserve">epartment </w:t>
      </w:r>
      <w:r w:rsidR="00686D7B">
        <w:t xml:space="preserve">Chair </w:t>
      </w:r>
      <w:r>
        <w:t xml:space="preserve">requesting the faculty configuration of your committee, which shall include tenured faculty members </w:t>
      </w:r>
      <w:r w:rsidR="008D5A3F">
        <w:t>in your discipline or a closely related discipline if tenured faculty are not available in the district</w:t>
      </w:r>
      <w:r>
        <w:t>.  At least one faculty member who served on your initial hiring/interview committee shall be appointed.</w:t>
      </w:r>
    </w:p>
    <w:p w14:paraId="6A870828" w14:textId="77777777" w:rsidR="004621FB" w:rsidRDefault="004621FB"/>
    <w:p w14:paraId="5950C491" w14:textId="77777777" w:rsidR="004621FB" w:rsidRDefault="004621FB">
      <w:r>
        <w:rPr>
          <w:u w:val="single"/>
        </w:rPr>
        <w:t>Section III</w:t>
      </w:r>
      <w:r>
        <w:t>:  As soon as the committee composition has been finalized, a meeting will be convened to begin the formal review process.</w:t>
      </w:r>
    </w:p>
    <w:p w14:paraId="0A91C6F2" w14:textId="77777777" w:rsidR="004621FB" w:rsidRDefault="004621FB"/>
    <w:p w14:paraId="1589E458" w14:textId="2F3F3E64" w:rsidR="004621FB" w:rsidRDefault="004621FB">
      <w:r>
        <w:t>A complete description of the evaluation procedure can b</w:t>
      </w:r>
      <w:r w:rsidR="003A0953">
        <w:t xml:space="preserve">e found in Article XI, </w:t>
      </w:r>
      <w:r w:rsidR="005364E3">
        <w:t>D</w:t>
      </w:r>
      <w:r w:rsidR="003A0953">
        <w:t>, 1, a-</w:t>
      </w:r>
      <w:proofErr w:type="spellStart"/>
      <w:r w:rsidR="00104896">
        <w:t>i</w:t>
      </w:r>
      <w:proofErr w:type="spellEnd"/>
      <w:r>
        <w:t xml:space="preserve"> of the Agreement between the District and the bargaining unit.</w:t>
      </w:r>
    </w:p>
    <w:p w14:paraId="6609C0CF" w14:textId="77777777" w:rsidR="004621FB" w:rsidRDefault="004621FB"/>
    <w:p w14:paraId="1F36B1EC" w14:textId="77777777" w:rsidR="004621FB" w:rsidRDefault="004621FB">
      <w:r>
        <w:t>Should you have any questions about this procedure, please do not hesitate to contact me at &lt;&lt;</w:t>
      </w:r>
      <w:r w:rsidR="00A663DA">
        <w:t xml:space="preserve">Dean’s Office </w:t>
      </w:r>
      <w:r>
        <w:t>Telephone number&gt;&gt;, or e-mail me at &lt;&lt;</w:t>
      </w:r>
      <w:r w:rsidR="00A663DA">
        <w:t xml:space="preserve">Dean’s Office </w:t>
      </w:r>
      <w:r>
        <w:t>Email address&gt;&gt;.</w:t>
      </w:r>
    </w:p>
    <w:p w14:paraId="105473B8" w14:textId="77777777" w:rsidR="00A663DA" w:rsidRDefault="00A663DA"/>
    <w:p w14:paraId="12E80A2D" w14:textId="2A4DFC2F" w:rsidR="00A663DA" w:rsidRDefault="00A663DA"/>
    <w:sectPr w:rsidR="00A663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B9E45" w16cex:dateUtc="2022-01-14T15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4BD2E" w14:textId="77777777" w:rsidR="002F0B1D" w:rsidRDefault="002F0B1D" w:rsidP="00F64F90">
      <w:r>
        <w:separator/>
      </w:r>
    </w:p>
  </w:endnote>
  <w:endnote w:type="continuationSeparator" w:id="0">
    <w:p w14:paraId="4ED4FE8A" w14:textId="77777777" w:rsidR="002F0B1D" w:rsidRDefault="002F0B1D" w:rsidP="00F6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1564" w14:textId="77777777" w:rsidR="006967A6" w:rsidRDefault="00696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4A3D7" w14:textId="1EC11CA6" w:rsidR="004621FB" w:rsidRPr="007F10B2" w:rsidRDefault="00A663DA" w:rsidP="007F10B2">
    <w:pPr>
      <w:tabs>
        <w:tab w:val="left" w:pos="7200"/>
      </w:tabs>
      <w:ind w:left="1440" w:hanging="1440"/>
      <w:rPr>
        <w:sz w:val="16"/>
        <w:szCs w:val="16"/>
      </w:rPr>
    </w:pPr>
    <w:r>
      <w:rPr>
        <w:sz w:val="16"/>
        <w:szCs w:val="16"/>
      </w:rPr>
      <w:t>NFA1st-1E</w:t>
    </w:r>
    <w:r w:rsidDel="00A663DA">
      <w:rPr>
        <w:sz w:val="16"/>
        <w:szCs w:val="16"/>
      </w:rPr>
      <w:t xml:space="preserve"> </w:t>
    </w:r>
    <w:r w:rsidR="003A0953">
      <w:rPr>
        <w:sz w:val="16"/>
        <w:szCs w:val="16"/>
      </w:rPr>
      <w:tab/>
    </w:r>
    <w:r w:rsidR="007F10B2">
      <w:rPr>
        <w:sz w:val="16"/>
        <w:szCs w:val="16"/>
      </w:rPr>
      <w:tab/>
    </w:r>
    <w:r w:rsidR="003A0953">
      <w:rPr>
        <w:sz w:val="16"/>
        <w:szCs w:val="16"/>
      </w:rPr>
      <w:t xml:space="preserve">Revised: </w:t>
    </w:r>
    <w:r w:rsidR="004A4CCE">
      <w:rPr>
        <w:sz w:val="16"/>
        <w:szCs w:val="16"/>
      </w:rPr>
      <w:t xml:space="preserve"> </w:t>
    </w:r>
    <w:r w:rsidR="007F10B2">
      <w:rPr>
        <w:sz w:val="16"/>
        <w:szCs w:val="16"/>
      </w:rPr>
      <w:t>03/25/2022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2E403" w14:textId="77777777" w:rsidR="006967A6" w:rsidRDefault="00696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63B17" w14:textId="77777777" w:rsidR="002F0B1D" w:rsidRDefault="002F0B1D" w:rsidP="00F64F90">
      <w:r>
        <w:separator/>
      </w:r>
    </w:p>
  </w:footnote>
  <w:footnote w:type="continuationSeparator" w:id="0">
    <w:p w14:paraId="70AFA025" w14:textId="77777777" w:rsidR="002F0B1D" w:rsidRDefault="002F0B1D" w:rsidP="00F6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5A389" w14:textId="77777777" w:rsidR="006967A6" w:rsidRDefault="00696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93158" w14:textId="77777777" w:rsidR="00A663DA" w:rsidRDefault="00A663DA" w:rsidP="007F10B2">
    <w:pPr>
      <w:jc w:val="center"/>
    </w:pPr>
    <w:r>
      <w:t>Faculty Evaluation Committee Notification - 1st Year Faculty</w:t>
    </w:r>
  </w:p>
  <w:p w14:paraId="57F6AA99" w14:textId="77777777" w:rsidR="00A663DA" w:rsidRPr="006967A6" w:rsidRDefault="00A663DA" w:rsidP="007F10B2">
    <w:pPr>
      <w:jc w:val="center"/>
    </w:pPr>
    <w:r w:rsidRPr="006967A6">
      <w:t>(To new faculty members)</w:t>
    </w:r>
  </w:p>
  <w:p w14:paraId="2CFBA12D" w14:textId="77777777" w:rsidR="00A663DA" w:rsidRDefault="00A66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3D77E" w14:textId="77777777" w:rsidR="006967A6" w:rsidRDefault="00696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E1997"/>
    <w:multiLevelType w:val="hybridMultilevel"/>
    <w:tmpl w:val="B9AED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A26"/>
    <w:rsid w:val="000C68D8"/>
    <w:rsid w:val="000F1846"/>
    <w:rsid w:val="00104896"/>
    <w:rsid w:val="002318EE"/>
    <w:rsid w:val="0023623F"/>
    <w:rsid w:val="002F0B1D"/>
    <w:rsid w:val="002F4784"/>
    <w:rsid w:val="00361C1C"/>
    <w:rsid w:val="003A0953"/>
    <w:rsid w:val="00415494"/>
    <w:rsid w:val="00437183"/>
    <w:rsid w:val="004621FB"/>
    <w:rsid w:val="004A4CCE"/>
    <w:rsid w:val="005364E3"/>
    <w:rsid w:val="00686D7B"/>
    <w:rsid w:val="006967A6"/>
    <w:rsid w:val="007F078A"/>
    <w:rsid w:val="007F10B2"/>
    <w:rsid w:val="008734FD"/>
    <w:rsid w:val="00877EBA"/>
    <w:rsid w:val="00894D6D"/>
    <w:rsid w:val="008B1D18"/>
    <w:rsid w:val="008D2708"/>
    <w:rsid w:val="008D5A3F"/>
    <w:rsid w:val="008E4CD5"/>
    <w:rsid w:val="00911455"/>
    <w:rsid w:val="00963217"/>
    <w:rsid w:val="00A24A40"/>
    <w:rsid w:val="00A663DA"/>
    <w:rsid w:val="00AA012D"/>
    <w:rsid w:val="00AC0DBB"/>
    <w:rsid w:val="00B3161E"/>
    <w:rsid w:val="00C20DD7"/>
    <w:rsid w:val="00E41482"/>
    <w:rsid w:val="00E50A7D"/>
    <w:rsid w:val="00F10D22"/>
    <w:rsid w:val="00F64F90"/>
    <w:rsid w:val="00F7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3DF41"/>
  <w15:chartTrackingRefBased/>
  <w15:docId w15:val="{8B385E1C-D9AF-4539-A6F6-0A60C58D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321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3161E"/>
    <w:rPr>
      <w:sz w:val="18"/>
      <w:szCs w:val="18"/>
    </w:rPr>
  </w:style>
  <w:style w:type="paragraph" w:styleId="CommentText">
    <w:name w:val="annotation text"/>
    <w:basedOn w:val="Normal"/>
    <w:link w:val="CommentTextChar"/>
    <w:rsid w:val="00B3161E"/>
  </w:style>
  <w:style w:type="character" w:customStyle="1" w:styleId="CommentTextChar">
    <w:name w:val="Comment Text Char"/>
    <w:link w:val="CommentText"/>
    <w:rsid w:val="00B316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3161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B3161E"/>
    <w:rPr>
      <w:b/>
      <w:bCs/>
      <w:sz w:val="24"/>
      <w:szCs w:val="24"/>
    </w:rPr>
  </w:style>
  <w:style w:type="paragraph" w:styleId="Revision">
    <w:name w:val="Revision"/>
    <w:hidden/>
    <w:uiPriority w:val="71"/>
    <w:rsid w:val="008D5A3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9A3349FFCB4E9972EFD2C581444C" ma:contentTypeVersion="2" ma:contentTypeDescription="Create a new document." ma:contentTypeScope="" ma:versionID="ab8bbc6fb11fb8c6824add2aede58a83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154C9-8152-4448-92CF-C3698E2A8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4016F-F1CB-4C98-92DB-9242D6E7F5E1}"/>
</file>

<file path=customXml/itemProps3.xml><?xml version="1.0" encoding="utf-8"?>
<ds:datastoreItem xmlns:ds="http://schemas.openxmlformats.org/officeDocument/2006/customXml" ds:itemID="{D7D0A4BF-3545-4872-BA58-402AE8DD1016}">
  <ds:schemaRefs>
    <ds:schemaRef ds:uri="http://schemas.microsoft.com/office/2006/documentManagement/types"/>
    <ds:schemaRef ds:uri="ee73d2c1-6917-4955-922e-14a1cd8814c9"/>
    <ds:schemaRef ds:uri="http://purl.org/dc/dcmitype/"/>
    <ds:schemaRef ds:uri="3ab88d8e-582f-47cb-969d-817ce4d94954"/>
    <ds:schemaRef ds:uri="http://schemas.microsoft.com/sharepoint/v3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7CCCEAE-5191-4ED3-A220-AE83A2DE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Riverside Community College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NFA1st-1E</dc:title>
  <dc:subject/>
  <dc:creator>Valued Gateway Client</dc:creator>
  <cp:keywords/>
  <dc:description/>
  <cp:lastModifiedBy>Solis, Ines</cp:lastModifiedBy>
  <cp:revision>2</cp:revision>
  <cp:lastPrinted>2004-07-13T16:58:00Z</cp:lastPrinted>
  <dcterms:created xsi:type="dcterms:W3CDTF">2022-03-24T16:52:00Z</dcterms:created>
  <dcterms:modified xsi:type="dcterms:W3CDTF">2022-03-24T16:52:00Z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0x010100D1379A3349FFCB4E9972EFD2C581444C</vt:lpwstr>
  </property>
</Properties>
</file>