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5A50D" w14:textId="77777777" w:rsidR="009A6FA9" w:rsidRDefault="009A6FA9" w:rsidP="00991934">
      <w:pPr>
        <w:pStyle w:val="NoSpacing"/>
        <w:rPr>
          <w:rFonts w:ascii="Times New Roman" w:hAnsi="Times New Roman" w:cs="Times New Roman"/>
          <w:b/>
          <w:sz w:val="24"/>
          <w:szCs w:val="24"/>
        </w:rPr>
      </w:pPr>
    </w:p>
    <w:p w14:paraId="3325A2D0" w14:textId="5719B265" w:rsidR="00D04E22" w:rsidRDefault="009A6FA9" w:rsidP="00991934">
      <w:pPr>
        <w:pStyle w:val="NoSpacing"/>
        <w:rPr>
          <w:rFonts w:ascii="Times New Roman" w:hAnsi="Times New Roman" w:cs="Times New Roman"/>
          <w:b/>
          <w:sz w:val="24"/>
          <w:szCs w:val="24"/>
        </w:rPr>
      </w:pPr>
      <w:r>
        <w:rPr>
          <w:rFonts w:ascii="Times New Roman" w:hAnsi="Times New Roman" w:cs="Times New Roman"/>
          <w:b/>
          <w:sz w:val="24"/>
          <w:szCs w:val="24"/>
        </w:rPr>
        <w:t>Course Discipline and Number:</w:t>
      </w:r>
    </w:p>
    <w:p w14:paraId="380BC134" w14:textId="74E212D6" w:rsidR="009A6FA9" w:rsidRDefault="009A6FA9" w:rsidP="00991934">
      <w:pPr>
        <w:pStyle w:val="NoSpacing"/>
        <w:rPr>
          <w:rFonts w:ascii="Times New Roman" w:hAnsi="Times New Roman" w:cs="Times New Roman"/>
          <w:b/>
          <w:sz w:val="24"/>
          <w:szCs w:val="24"/>
        </w:rPr>
      </w:pPr>
      <w:r>
        <w:rPr>
          <w:rFonts w:ascii="Times New Roman" w:hAnsi="Times New Roman" w:cs="Times New Roman"/>
          <w:b/>
          <w:sz w:val="24"/>
          <w:szCs w:val="24"/>
        </w:rPr>
        <w:t>Course Title:</w:t>
      </w:r>
    </w:p>
    <w:p w14:paraId="554823BD" w14:textId="77777777" w:rsidR="009A6FA9" w:rsidRDefault="009A6FA9" w:rsidP="009A6FA9">
      <w:pPr>
        <w:pStyle w:val="NoSpacing"/>
      </w:pPr>
    </w:p>
    <w:p w14:paraId="3A9DF316" w14:textId="77777777" w:rsidR="00F40335" w:rsidRPr="00ED5F1D" w:rsidRDefault="00F40335" w:rsidP="00F40335">
      <w:pPr>
        <w:tabs>
          <w:tab w:val="left" w:pos="1260"/>
          <w:tab w:val="left" w:pos="1350"/>
          <w:tab w:val="left" w:pos="5400"/>
        </w:tabs>
        <w:spacing w:after="0" w:line="240" w:lineRule="auto"/>
        <w:rPr>
          <w:rFonts w:ascii="Times New Roman" w:hAnsi="Times New Roman" w:cs="Times New Roman"/>
          <w:b/>
          <w:sz w:val="24"/>
        </w:rPr>
      </w:pPr>
      <w:r>
        <w:rPr>
          <w:rFonts w:ascii="Times New Roman" w:hAnsi="Times New Roman" w:cs="Times New Roman"/>
          <w:b/>
          <w:sz w:val="24"/>
        </w:rPr>
        <w:t>Originator: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r w:rsidRPr="005D46A8">
        <w:rPr>
          <w:rFonts w:ascii="Times New Roman" w:hAnsi="Times New Roman" w:cs="Times New Roman"/>
          <w:b/>
          <w:sz w:val="24"/>
        </w:rPr>
        <w:t xml:space="preserve"> </w:t>
      </w:r>
      <w:sdt>
        <w:sdtPr>
          <w:rPr>
            <w:rFonts w:ascii="Times New Roman" w:hAnsi="Times New Roman" w:cs="Times New Roman"/>
            <w:bCs/>
            <w:sz w:val="24"/>
          </w:rPr>
          <w:tag w:val="Click to enter date"/>
          <w:id w:val="-968049593"/>
          <w:placeholder>
            <w:docPart w:val="A382A98B43334730B4367A2CFB8D1DB1"/>
          </w:placeholder>
          <w:showingPlcHdr/>
          <w:date w:fullDate="2021-09-13T00:00:00Z">
            <w:dateFormat w:val="M/d/yyyy"/>
            <w:lid w:val="en-US"/>
            <w:storeMappedDataAs w:val="dateTime"/>
            <w:calendar w:val="gregorian"/>
          </w:date>
        </w:sdtPr>
        <w:sdtEndPr/>
        <w:sdtContent>
          <w:r w:rsidRPr="00616E33">
            <w:rPr>
              <w:rStyle w:val="PlaceholderText"/>
            </w:rPr>
            <w:t>Click or tap to enter a date.</w:t>
          </w:r>
        </w:sdtContent>
      </w:sdt>
      <w:r>
        <w:rPr>
          <w:rFonts w:ascii="Times New Roman" w:hAnsi="Times New Roman" w:cs="Times New Roman"/>
          <w:b/>
          <w:sz w:val="24"/>
        </w:rPr>
        <w:t xml:space="preserve"> </w:t>
      </w:r>
    </w:p>
    <w:p w14:paraId="4679E776" w14:textId="77777777" w:rsidR="00F40335" w:rsidRDefault="00F40335" w:rsidP="00F40335">
      <w:pPr>
        <w:spacing w:after="0" w:line="240" w:lineRule="auto"/>
        <w:rPr>
          <w:rFonts w:ascii="Times New Roman" w:hAnsi="Times New Roman" w:cs="Times New Roman"/>
          <w:b/>
        </w:rPr>
      </w:pPr>
      <w:r>
        <w:rPr>
          <w:rFonts w:ascii="Times New Roman" w:hAnsi="Times New Roman" w:cs="Times New Roman"/>
          <w:b/>
        </w:rPr>
        <w:t>Department:</w:t>
      </w:r>
    </w:p>
    <w:p w14:paraId="1FF997C0" w14:textId="453F6BE7" w:rsidR="009A6FA9" w:rsidRDefault="009A6FA9" w:rsidP="00991934">
      <w:pPr>
        <w:pStyle w:val="NoSpacing"/>
        <w:rPr>
          <w:rFonts w:ascii="Times New Roman" w:hAnsi="Times New Roman" w:cs="Times New Roman"/>
          <w:b/>
          <w:sz w:val="24"/>
          <w:szCs w:val="24"/>
        </w:rPr>
      </w:pPr>
    </w:p>
    <w:p w14:paraId="2D1B5DE0" w14:textId="6A0BCE32" w:rsidR="009A6FA9" w:rsidRDefault="009A6FA9" w:rsidP="00991934">
      <w:pPr>
        <w:pStyle w:val="NoSpacing"/>
        <w:rPr>
          <w:rFonts w:ascii="Times New Roman" w:hAnsi="Times New Roman" w:cs="Times New Roman"/>
          <w:b/>
          <w:sz w:val="24"/>
          <w:szCs w:val="24"/>
        </w:rPr>
      </w:pPr>
      <w:r>
        <w:rPr>
          <w:rFonts w:ascii="Times New Roman" w:hAnsi="Times New Roman" w:cs="Times New Roman"/>
          <w:b/>
          <w:sz w:val="24"/>
          <w:szCs w:val="24"/>
        </w:rPr>
        <w:t>Colleges Offering Course:</w:t>
      </w:r>
    </w:p>
    <w:p w14:paraId="61F23E7C" w14:textId="25541196" w:rsidR="009A6FA9" w:rsidRDefault="00B642C7" w:rsidP="00991934">
      <w:pPr>
        <w:pStyle w:val="NoSpacing"/>
      </w:pPr>
      <w:sdt>
        <w:sdtPr>
          <w:rPr>
            <w:rFonts w:ascii="Times New Roman" w:hAnsi="Times New Roman" w:cs="Times New Roman"/>
            <w:b/>
          </w:rPr>
          <w:id w:val="563525462"/>
          <w14:checkbox>
            <w14:checked w14:val="0"/>
            <w14:checkedState w14:val="2612" w14:font="MS Gothic"/>
            <w14:uncheckedState w14:val="2610" w14:font="MS Gothic"/>
          </w14:checkbox>
        </w:sdtPr>
        <w:sdtEndPr/>
        <w:sdtContent>
          <w:r w:rsidR="009A6FA9" w:rsidRPr="004B1448">
            <w:rPr>
              <w:rFonts w:ascii="Segoe UI Symbol" w:eastAsia="MS Gothic" w:hAnsi="Segoe UI Symbol" w:cs="Segoe UI Symbol"/>
              <w:b/>
            </w:rPr>
            <w:t>☐</w:t>
          </w:r>
        </w:sdtContent>
      </w:sdt>
      <w:r w:rsidR="009A6FA9">
        <w:rPr>
          <w:rFonts w:ascii="Times New Roman" w:hAnsi="Times New Roman" w:cs="Times New Roman"/>
          <w:b/>
        </w:rPr>
        <w:t xml:space="preserve"> Moreno Valley College</w:t>
      </w:r>
      <w:r w:rsidR="009A6FA9">
        <w:rPr>
          <w:rFonts w:ascii="Times New Roman" w:hAnsi="Times New Roman" w:cs="Times New Roman"/>
          <w:b/>
        </w:rPr>
        <w:tab/>
      </w:r>
      <w:r w:rsidR="009A6FA9">
        <w:rPr>
          <w:rFonts w:ascii="Times New Roman" w:hAnsi="Times New Roman" w:cs="Times New Roman"/>
          <w:b/>
        </w:rPr>
        <w:tab/>
      </w:r>
      <w:sdt>
        <w:sdtPr>
          <w:rPr>
            <w:rFonts w:ascii="Times New Roman" w:hAnsi="Times New Roman" w:cs="Times New Roman"/>
            <w:b/>
          </w:rPr>
          <w:id w:val="-1032658171"/>
          <w14:checkbox>
            <w14:checked w14:val="0"/>
            <w14:checkedState w14:val="2612" w14:font="MS Gothic"/>
            <w14:uncheckedState w14:val="2610" w14:font="MS Gothic"/>
          </w14:checkbox>
        </w:sdtPr>
        <w:sdtEndPr/>
        <w:sdtContent>
          <w:r w:rsidR="009A6FA9">
            <w:rPr>
              <w:rFonts w:ascii="MS Gothic" w:eastAsia="MS Gothic" w:hAnsi="MS Gothic" w:cs="Times New Roman" w:hint="eastAsia"/>
              <w:b/>
            </w:rPr>
            <w:t>☐</w:t>
          </w:r>
        </w:sdtContent>
      </w:sdt>
      <w:r w:rsidR="009A6FA9" w:rsidRPr="004B1448">
        <w:rPr>
          <w:rFonts w:ascii="Times New Roman" w:hAnsi="Times New Roman" w:cs="Times New Roman"/>
          <w:b/>
        </w:rPr>
        <w:t xml:space="preserve"> Norco College</w:t>
      </w:r>
      <w:r w:rsidR="009A6FA9" w:rsidRPr="004B1448">
        <w:rPr>
          <w:rFonts w:ascii="Times New Roman" w:hAnsi="Times New Roman" w:cs="Times New Roman"/>
          <w:b/>
        </w:rPr>
        <w:tab/>
        <w:t xml:space="preserve">    </w:t>
      </w:r>
      <w:r w:rsidR="009A6FA9">
        <w:rPr>
          <w:rFonts w:ascii="Times New Roman" w:hAnsi="Times New Roman" w:cs="Times New Roman"/>
          <w:b/>
        </w:rPr>
        <w:tab/>
      </w:r>
      <w:sdt>
        <w:sdtPr>
          <w:rPr>
            <w:rFonts w:ascii="Times New Roman" w:hAnsi="Times New Roman" w:cs="Times New Roman"/>
            <w:b/>
          </w:rPr>
          <w:id w:val="-1694375053"/>
          <w14:checkbox>
            <w14:checked w14:val="0"/>
            <w14:checkedState w14:val="2612" w14:font="MS Gothic"/>
            <w14:uncheckedState w14:val="2610" w14:font="MS Gothic"/>
          </w14:checkbox>
        </w:sdtPr>
        <w:sdtEndPr/>
        <w:sdtContent>
          <w:r w:rsidR="009A6FA9">
            <w:rPr>
              <w:rFonts w:ascii="MS Gothic" w:eastAsia="MS Gothic" w:hAnsi="MS Gothic" w:cs="Times New Roman" w:hint="eastAsia"/>
              <w:b/>
            </w:rPr>
            <w:t>☐</w:t>
          </w:r>
        </w:sdtContent>
      </w:sdt>
      <w:r w:rsidR="009A6FA9" w:rsidRPr="004B1448">
        <w:rPr>
          <w:rFonts w:ascii="Times New Roman" w:hAnsi="Times New Roman" w:cs="Times New Roman"/>
          <w:b/>
        </w:rPr>
        <w:t xml:space="preserve"> Riverside City College</w:t>
      </w:r>
    </w:p>
    <w:p w14:paraId="1F185470" w14:textId="5A669DFA" w:rsidR="009A6FA9" w:rsidRDefault="009A6FA9" w:rsidP="009A6FA9">
      <w:pPr>
        <w:pStyle w:val="NoSpacing"/>
        <w:rPr>
          <w:rFonts w:ascii="Times New Roman" w:hAnsi="Times New Roman" w:cs="Times New Roman"/>
          <w:b/>
          <w:sz w:val="24"/>
          <w:szCs w:val="24"/>
        </w:rPr>
      </w:pPr>
    </w:p>
    <w:p w14:paraId="2DC7577D" w14:textId="77777777" w:rsidR="009A6FA9" w:rsidRDefault="009A6FA9" w:rsidP="009A6FA9">
      <w:pPr>
        <w:pStyle w:val="NoSpacing"/>
        <w:rPr>
          <w:rFonts w:ascii="Times New Roman" w:hAnsi="Times New Roman" w:cs="Times New Roman"/>
          <w:b/>
          <w:sz w:val="24"/>
          <w:szCs w:val="24"/>
        </w:rPr>
      </w:pPr>
    </w:p>
    <w:p w14:paraId="1070643C" w14:textId="77777777" w:rsidR="009A6FA9" w:rsidRDefault="009A6FA9" w:rsidP="009A6FA9">
      <w:pPr>
        <w:spacing w:after="0" w:line="240" w:lineRule="auto"/>
        <w:jc w:val="center"/>
        <w:rPr>
          <w:rFonts w:ascii="Times New Roman" w:hAnsi="Times New Roman" w:cs="Times New Roman"/>
          <w:b/>
          <w:sz w:val="24"/>
          <w:u w:val="single"/>
        </w:rPr>
      </w:pPr>
      <w:r w:rsidRPr="004B1448">
        <w:rPr>
          <w:rFonts w:ascii="Times New Roman" w:hAnsi="Times New Roman" w:cs="Times New Roman"/>
          <w:b/>
          <w:sz w:val="24"/>
          <w:u w:val="single"/>
        </w:rPr>
        <w:t>Required Documentation</w:t>
      </w:r>
    </w:p>
    <w:p w14:paraId="4641BEE5" w14:textId="0AE7BC0A" w:rsidR="00A76901" w:rsidRDefault="00A76901" w:rsidP="00A76901">
      <w:pPr>
        <w:spacing w:after="0" w:line="240" w:lineRule="auto"/>
        <w:rPr>
          <w:rFonts w:ascii="Times New Roman" w:hAnsi="Times New Roman" w:cs="Times New Roman"/>
        </w:rPr>
      </w:pPr>
      <w:r>
        <w:rPr>
          <w:rFonts w:ascii="Times New Roman" w:hAnsi="Times New Roman" w:cs="Times New Roman"/>
        </w:rPr>
        <w:t xml:space="preserve">Please submit this form and the documents outlined below to your college’s </w:t>
      </w:r>
      <w:r w:rsidR="0022687A">
        <w:rPr>
          <w:rFonts w:ascii="Times New Roman" w:hAnsi="Times New Roman" w:cs="Times New Roman"/>
        </w:rPr>
        <w:t xml:space="preserve">Curriculum Program Coordinator </w:t>
      </w:r>
      <w:r>
        <w:rPr>
          <w:rFonts w:ascii="Times New Roman" w:hAnsi="Times New Roman" w:cs="Times New Roman"/>
        </w:rPr>
        <w:t xml:space="preserve">and the District Technical Review committee via </w:t>
      </w:r>
      <w:hyperlink r:id="rId10" w:history="1">
        <w:r>
          <w:rPr>
            <w:rStyle w:val="Hyperlink"/>
            <w:rFonts w:ascii="Times New Roman" w:hAnsi="Times New Roman" w:cs="Times New Roman"/>
          </w:rPr>
          <w:t>TechReview@rccd.edu</w:t>
        </w:r>
      </w:hyperlink>
      <w:r>
        <w:rPr>
          <w:rFonts w:ascii="Times New Roman" w:hAnsi="Times New Roman" w:cs="Times New Roman"/>
        </w:rPr>
        <w:t>. Please do not submit your proposal until all of the documentation below is complete.</w:t>
      </w:r>
    </w:p>
    <w:p w14:paraId="2B8CFADB" w14:textId="77777777" w:rsidR="009A6FA9" w:rsidRPr="004B1448" w:rsidRDefault="009A6FA9" w:rsidP="009A6FA9">
      <w:pPr>
        <w:spacing w:after="0" w:line="240" w:lineRule="auto"/>
        <w:jc w:val="center"/>
        <w:rPr>
          <w:rFonts w:ascii="Times New Roman" w:hAnsi="Times New Roman" w:cs="Times New Roman"/>
          <w:b/>
          <w:sz w:val="24"/>
          <w:u w:val="single"/>
        </w:rPr>
      </w:pPr>
    </w:p>
    <w:p w14:paraId="5A807F58" w14:textId="77777777" w:rsidR="009A6FA9" w:rsidRPr="00624257" w:rsidRDefault="009A6FA9" w:rsidP="009A6FA9">
      <w:pPr>
        <w:spacing w:after="0" w:line="240" w:lineRule="auto"/>
        <w:rPr>
          <w:rFonts w:ascii="Times New Roman" w:hAnsi="Times New Roman" w:cs="Times New Roman"/>
          <w:b/>
        </w:rPr>
      </w:pPr>
      <w:r>
        <w:rPr>
          <w:rFonts w:ascii="Times New Roman" w:hAnsi="Times New Roman" w:cs="Times New Roman"/>
          <w:b/>
          <w:u w:val="single"/>
        </w:rPr>
        <w:t>All Degrees and Certificates</w:t>
      </w:r>
    </w:p>
    <w:p w14:paraId="0EA2405E" w14:textId="2E51AC91" w:rsidR="009A6FA9" w:rsidRDefault="00B642C7" w:rsidP="009A6FA9">
      <w:pPr>
        <w:spacing w:after="0" w:line="240" w:lineRule="auto"/>
        <w:rPr>
          <w:rFonts w:ascii="Times New Roman" w:hAnsi="Times New Roman" w:cs="Times New Roman"/>
        </w:rPr>
      </w:pPr>
      <w:sdt>
        <w:sdtPr>
          <w:rPr>
            <w:rFonts w:ascii="Times New Roman" w:hAnsi="Times New Roman" w:cs="Times New Roman"/>
            <w:b/>
          </w:rPr>
          <w:id w:val="982357800"/>
          <w14:checkbox>
            <w14:checked w14:val="0"/>
            <w14:checkedState w14:val="2612" w14:font="MS Gothic"/>
            <w14:uncheckedState w14:val="2610" w14:font="MS Gothic"/>
          </w14:checkbox>
        </w:sdtPr>
        <w:sdtEndPr/>
        <w:sdtContent>
          <w:r w:rsidR="009A6FA9" w:rsidRPr="004B1448">
            <w:rPr>
              <w:rFonts w:ascii="Segoe UI Symbol" w:eastAsia="MS Gothic" w:hAnsi="Segoe UI Symbol" w:cs="Segoe UI Symbol"/>
              <w:b/>
            </w:rPr>
            <w:t>☐</w:t>
          </w:r>
        </w:sdtContent>
      </w:sdt>
      <w:r w:rsidR="009A6FA9" w:rsidRPr="3EF6D768">
        <w:rPr>
          <w:rFonts w:ascii="Times New Roman" w:hAnsi="Times New Roman" w:cs="Times New Roman"/>
          <w:b/>
          <w:bCs/>
        </w:rPr>
        <w:t xml:space="preserve"> </w:t>
      </w:r>
      <w:r w:rsidR="004B0C3C">
        <w:rPr>
          <w:rFonts w:ascii="Times New Roman" w:hAnsi="Times New Roman" w:cs="Times New Roman"/>
        </w:rPr>
        <w:t>District discipline minutes showing approval</w:t>
      </w:r>
    </w:p>
    <w:p w14:paraId="018C111F" w14:textId="677D4251" w:rsidR="009A6FA9" w:rsidRPr="004B1448" w:rsidRDefault="00B642C7" w:rsidP="009A6FA9">
      <w:pPr>
        <w:spacing w:after="0" w:line="240" w:lineRule="auto"/>
        <w:rPr>
          <w:rFonts w:ascii="Times New Roman" w:hAnsi="Times New Roman" w:cs="Times New Roman"/>
          <w:b/>
          <w:bCs/>
        </w:rPr>
      </w:pPr>
      <w:sdt>
        <w:sdtPr>
          <w:rPr>
            <w:rFonts w:ascii="Times New Roman" w:hAnsi="Times New Roman" w:cs="Times New Roman"/>
            <w:b/>
          </w:rPr>
          <w:id w:val="-1197156249"/>
          <w14:checkbox>
            <w14:checked w14:val="0"/>
            <w14:checkedState w14:val="2612" w14:font="MS Gothic"/>
            <w14:uncheckedState w14:val="2610" w14:font="MS Gothic"/>
          </w14:checkbox>
        </w:sdtPr>
        <w:sdtEndPr/>
        <w:sdtContent>
          <w:r w:rsidR="009A6FA9" w:rsidRPr="004B1448">
            <w:rPr>
              <w:rFonts w:ascii="Segoe UI Symbol" w:eastAsia="MS Gothic" w:hAnsi="Segoe UI Symbol" w:cs="Segoe UI Symbol"/>
              <w:b/>
            </w:rPr>
            <w:t>☐</w:t>
          </w:r>
        </w:sdtContent>
      </w:sdt>
      <w:r w:rsidR="009A6FA9" w:rsidRPr="3EF6D768">
        <w:rPr>
          <w:rFonts w:ascii="Times New Roman" w:hAnsi="Times New Roman" w:cs="Times New Roman"/>
          <w:b/>
          <w:bCs/>
        </w:rPr>
        <w:t xml:space="preserve"> </w:t>
      </w:r>
      <w:r w:rsidR="004B0C3C">
        <w:rPr>
          <w:rFonts w:ascii="Times New Roman" w:hAnsi="Times New Roman" w:cs="Times New Roman"/>
        </w:rPr>
        <w:t>Originating d</w:t>
      </w:r>
      <w:r w:rsidR="009A6FA9">
        <w:rPr>
          <w:rFonts w:ascii="Times New Roman" w:hAnsi="Times New Roman" w:cs="Times New Roman"/>
        </w:rPr>
        <w:t>epartment minutes showing a</w:t>
      </w:r>
      <w:r w:rsidR="009A6FA9" w:rsidRPr="004B1448">
        <w:rPr>
          <w:rFonts w:ascii="Times New Roman" w:hAnsi="Times New Roman" w:cs="Times New Roman"/>
        </w:rPr>
        <w:t>pproval</w:t>
      </w:r>
    </w:p>
    <w:p w14:paraId="757983DC" w14:textId="62215345" w:rsidR="009A6FA9" w:rsidRPr="004B1448" w:rsidRDefault="00B642C7" w:rsidP="009A6FA9">
      <w:pPr>
        <w:spacing w:after="0" w:line="240" w:lineRule="auto"/>
        <w:rPr>
          <w:rFonts w:ascii="Times New Roman" w:hAnsi="Times New Roman" w:cs="Times New Roman"/>
          <w:b/>
        </w:rPr>
      </w:pPr>
      <w:sdt>
        <w:sdtPr>
          <w:rPr>
            <w:rFonts w:ascii="Times New Roman" w:hAnsi="Times New Roman" w:cs="Times New Roman"/>
            <w:b/>
          </w:rPr>
          <w:id w:val="861945166"/>
          <w14:checkbox>
            <w14:checked w14:val="0"/>
            <w14:checkedState w14:val="2612" w14:font="MS Gothic"/>
            <w14:uncheckedState w14:val="2610" w14:font="MS Gothic"/>
          </w14:checkbox>
        </w:sdtPr>
        <w:sdtEndPr/>
        <w:sdtContent>
          <w:r w:rsidR="009A6FA9" w:rsidRPr="004B1448">
            <w:rPr>
              <w:rFonts w:ascii="Segoe UI Symbol" w:eastAsia="MS Gothic" w:hAnsi="Segoe UI Symbol" w:cs="Segoe UI Symbol"/>
              <w:b/>
            </w:rPr>
            <w:t>☐</w:t>
          </w:r>
        </w:sdtContent>
      </w:sdt>
      <w:r w:rsidR="009A6FA9" w:rsidRPr="004B1448">
        <w:rPr>
          <w:rFonts w:ascii="Times New Roman" w:hAnsi="Times New Roman" w:cs="Times New Roman"/>
          <w:b/>
        </w:rPr>
        <w:t xml:space="preserve"> </w:t>
      </w:r>
      <w:r w:rsidR="009A6FA9">
        <w:rPr>
          <w:rFonts w:ascii="Times New Roman" w:hAnsi="Times New Roman" w:cs="Times New Roman"/>
        </w:rPr>
        <w:t xml:space="preserve">Proposal, which addresses the criteria as outlined in the </w:t>
      </w:r>
      <w:r w:rsidR="00D16A48">
        <w:rPr>
          <w:rFonts w:ascii="Times New Roman" w:hAnsi="Times New Roman" w:cs="Times New Roman"/>
        </w:rPr>
        <w:t xml:space="preserve">RCCD Faculty Association </w:t>
      </w:r>
      <w:r w:rsidR="00D16A48" w:rsidRPr="00D16A48">
        <w:rPr>
          <w:rFonts w:ascii="Times New Roman" w:hAnsi="Times New Roman" w:cs="Times New Roman"/>
        </w:rPr>
        <w:t>CCA/CTA/NEA </w:t>
      </w:r>
      <w:r w:rsidR="00D16A48">
        <w:rPr>
          <w:rFonts w:ascii="Times New Roman" w:hAnsi="Times New Roman" w:cs="Times New Roman"/>
        </w:rPr>
        <w:t>agreement</w:t>
      </w:r>
      <w:r w:rsidR="009A6FA9" w:rsidRPr="004B1448">
        <w:rPr>
          <w:rFonts w:ascii="Times New Roman" w:hAnsi="Times New Roman" w:cs="Times New Roman"/>
        </w:rPr>
        <w:t xml:space="preserve"> </w:t>
      </w:r>
      <w:r w:rsidR="009A6FA9" w:rsidRPr="004B1448">
        <w:rPr>
          <w:rFonts w:ascii="Times New Roman" w:hAnsi="Times New Roman" w:cs="Times New Roman"/>
          <w:i/>
          <w:sz w:val="20"/>
        </w:rPr>
        <w:t xml:space="preserve">(see </w:t>
      </w:r>
      <w:r w:rsidR="009A6FA9">
        <w:rPr>
          <w:rFonts w:ascii="Times New Roman" w:hAnsi="Times New Roman" w:cs="Times New Roman"/>
          <w:i/>
          <w:sz w:val="20"/>
        </w:rPr>
        <w:t>criteria</w:t>
      </w:r>
      <w:r w:rsidR="00150860">
        <w:rPr>
          <w:rFonts w:ascii="Times New Roman" w:hAnsi="Times New Roman" w:cs="Times New Roman"/>
          <w:i/>
          <w:sz w:val="20"/>
        </w:rPr>
        <w:t>*</w:t>
      </w:r>
      <w:r w:rsidR="009A6FA9">
        <w:rPr>
          <w:rFonts w:ascii="Times New Roman" w:hAnsi="Times New Roman" w:cs="Times New Roman"/>
          <w:i/>
          <w:sz w:val="20"/>
        </w:rPr>
        <w:t xml:space="preserve"> below)</w:t>
      </w:r>
    </w:p>
    <w:p w14:paraId="5CAA684E" w14:textId="77777777" w:rsidR="009A6FA9" w:rsidRDefault="009A6FA9" w:rsidP="009A6FA9">
      <w:pPr>
        <w:pStyle w:val="NoSpacing"/>
        <w:rPr>
          <w:rFonts w:ascii="Times New Roman" w:hAnsi="Times New Roman" w:cs="Times New Roman"/>
          <w:b/>
          <w:sz w:val="24"/>
          <w:szCs w:val="24"/>
        </w:rPr>
      </w:pPr>
    </w:p>
    <w:p w14:paraId="58C472DD" w14:textId="5AB53310" w:rsidR="009A6FA9" w:rsidRPr="009A6FA9" w:rsidRDefault="009A6FA9" w:rsidP="009A6FA9">
      <w:pPr>
        <w:pStyle w:val="NoSpacing"/>
        <w:rPr>
          <w:rFonts w:ascii="Times New Roman" w:hAnsi="Times New Roman" w:cs="Times New Roman"/>
          <w:b/>
          <w:bCs/>
        </w:rPr>
      </w:pPr>
      <w:r w:rsidRPr="009A6FA9">
        <w:rPr>
          <w:rFonts w:ascii="Times New Roman" w:hAnsi="Times New Roman" w:cs="Times New Roman"/>
          <w:b/>
          <w:bCs/>
        </w:rPr>
        <w:t>Criteria for determining an extensive preparation laboratory are as follow</w:t>
      </w:r>
      <w:r>
        <w:rPr>
          <w:rFonts w:ascii="Times New Roman" w:hAnsi="Times New Roman" w:cs="Times New Roman"/>
          <w:b/>
          <w:bCs/>
        </w:rPr>
        <w:t>s</w:t>
      </w:r>
      <w:r w:rsidRPr="009A6FA9">
        <w:rPr>
          <w:rFonts w:ascii="Times New Roman" w:hAnsi="Times New Roman" w:cs="Times New Roman"/>
          <w:b/>
          <w:bCs/>
        </w:rPr>
        <w:t xml:space="preserve">: </w:t>
      </w:r>
    </w:p>
    <w:p w14:paraId="14E563D8" w14:textId="06ADE1E5" w:rsidR="009A6FA9" w:rsidRDefault="009A6FA9" w:rsidP="009A6FA9">
      <w:pPr>
        <w:pStyle w:val="NoSpacing"/>
        <w:numPr>
          <w:ilvl w:val="0"/>
          <w:numId w:val="13"/>
        </w:numPr>
        <w:rPr>
          <w:rFonts w:ascii="Times New Roman" w:hAnsi="Times New Roman" w:cs="Times New Roman"/>
        </w:rPr>
      </w:pPr>
      <w:r w:rsidRPr="009A6FA9">
        <w:rPr>
          <w:rFonts w:ascii="Times New Roman" w:hAnsi="Times New Roman" w:cs="Times New Roman"/>
        </w:rPr>
        <w:t xml:space="preserve">The laboratory class requires the active continuing presence of the instructor with ongoing involvement in lecturing, demonstrating, or assisting the students; </w:t>
      </w:r>
    </w:p>
    <w:p w14:paraId="6A5355BD" w14:textId="77777777" w:rsidR="009A6FA9" w:rsidRDefault="009A6FA9" w:rsidP="009A6FA9">
      <w:pPr>
        <w:pStyle w:val="NoSpacing"/>
        <w:rPr>
          <w:rFonts w:ascii="Times New Roman" w:hAnsi="Times New Roman" w:cs="Times New Roman"/>
        </w:rPr>
      </w:pPr>
    </w:p>
    <w:p w14:paraId="21F1F2B5" w14:textId="19E040AF" w:rsidR="009A6FA9" w:rsidRDefault="009A6FA9" w:rsidP="009A6FA9">
      <w:pPr>
        <w:pStyle w:val="NoSpacing"/>
        <w:numPr>
          <w:ilvl w:val="0"/>
          <w:numId w:val="13"/>
        </w:numPr>
        <w:rPr>
          <w:rFonts w:ascii="Times New Roman" w:hAnsi="Times New Roman" w:cs="Times New Roman"/>
        </w:rPr>
      </w:pPr>
      <w:r w:rsidRPr="009A6FA9">
        <w:rPr>
          <w:rFonts w:ascii="Times New Roman" w:hAnsi="Times New Roman" w:cs="Times New Roman"/>
        </w:rPr>
        <w:t xml:space="preserve">The laboratory class requires extensive student preparation from text and lecture material prior to and after each laboratory session; </w:t>
      </w:r>
    </w:p>
    <w:p w14:paraId="1C258467" w14:textId="77777777" w:rsidR="009A6FA9" w:rsidRDefault="009A6FA9" w:rsidP="009A6FA9">
      <w:pPr>
        <w:pStyle w:val="NoSpacing"/>
        <w:rPr>
          <w:rFonts w:ascii="Times New Roman" w:hAnsi="Times New Roman" w:cs="Times New Roman"/>
        </w:rPr>
      </w:pPr>
    </w:p>
    <w:p w14:paraId="4CA0C28E" w14:textId="4B1E4121" w:rsidR="009A6FA9" w:rsidRDefault="009A6FA9" w:rsidP="009A6FA9">
      <w:pPr>
        <w:pStyle w:val="NoSpacing"/>
        <w:numPr>
          <w:ilvl w:val="0"/>
          <w:numId w:val="13"/>
        </w:numPr>
        <w:rPr>
          <w:rFonts w:ascii="Times New Roman" w:hAnsi="Times New Roman" w:cs="Times New Roman"/>
        </w:rPr>
      </w:pPr>
      <w:r w:rsidRPr="009A6FA9">
        <w:rPr>
          <w:rFonts w:ascii="Times New Roman" w:hAnsi="Times New Roman" w:cs="Times New Roman"/>
        </w:rPr>
        <w:t xml:space="preserve">The laboratory class requires evaluation of student performance on a regular basis in the same manner as in nonlaboratory classes; </w:t>
      </w:r>
    </w:p>
    <w:p w14:paraId="23C8B2A5" w14:textId="77777777" w:rsidR="009A6FA9" w:rsidRDefault="009A6FA9" w:rsidP="009A6FA9">
      <w:pPr>
        <w:pStyle w:val="NoSpacing"/>
        <w:rPr>
          <w:rFonts w:ascii="Times New Roman" w:hAnsi="Times New Roman" w:cs="Times New Roman"/>
        </w:rPr>
      </w:pPr>
    </w:p>
    <w:p w14:paraId="3912947E" w14:textId="62B57ABC" w:rsidR="009A6FA9" w:rsidRDefault="009A6FA9" w:rsidP="009A6FA9">
      <w:pPr>
        <w:pStyle w:val="NoSpacing"/>
        <w:numPr>
          <w:ilvl w:val="0"/>
          <w:numId w:val="13"/>
        </w:numPr>
        <w:rPr>
          <w:rFonts w:ascii="Times New Roman" w:hAnsi="Times New Roman" w:cs="Times New Roman"/>
        </w:rPr>
      </w:pPr>
      <w:r w:rsidRPr="009A6FA9">
        <w:rPr>
          <w:rFonts w:ascii="Times New Roman" w:hAnsi="Times New Roman" w:cs="Times New Roman"/>
        </w:rPr>
        <w:t xml:space="preserve">The laboratory class requires the instructor to see that it is related to and correlated with an extensive classroom lecture program and is supplemented with assigned readings in texts; </w:t>
      </w:r>
    </w:p>
    <w:p w14:paraId="152B2BBD" w14:textId="77777777" w:rsidR="009A6FA9" w:rsidRDefault="009A6FA9" w:rsidP="009A6FA9">
      <w:pPr>
        <w:pStyle w:val="NoSpacing"/>
        <w:rPr>
          <w:rFonts w:ascii="Times New Roman" w:hAnsi="Times New Roman" w:cs="Times New Roman"/>
        </w:rPr>
      </w:pPr>
    </w:p>
    <w:p w14:paraId="1AC3C430" w14:textId="67325FC7" w:rsidR="009A6FA9" w:rsidRDefault="009A6FA9" w:rsidP="009A6FA9">
      <w:pPr>
        <w:pStyle w:val="NoSpacing"/>
        <w:numPr>
          <w:ilvl w:val="0"/>
          <w:numId w:val="13"/>
        </w:numPr>
        <w:rPr>
          <w:rFonts w:ascii="Times New Roman" w:hAnsi="Times New Roman" w:cs="Times New Roman"/>
        </w:rPr>
      </w:pPr>
      <w:r w:rsidRPr="009A6FA9">
        <w:rPr>
          <w:rFonts w:ascii="Times New Roman" w:hAnsi="Times New Roman" w:cs="Times New Roman"/>
        </w:rPr>
        <w:t xml:space="preserve">The laboratory class requires that instructors are involved with professional development, equivalent to that in lecture courses, in order to maintain proficiency in the areas covered 19 by the laboratory work; </w:t>
      </w:r>
    </w:p>
    <w:p w14:paraId="11578B3A" w14:textId="77777777" w:rsidR="009A6FA9" w:rsidRDefault="009A6FA9" w:rsidP="009A6FA9">
      <w:pPr>
        <w:pStyle w:val="NoSpacing"/>
        <w:rPr>
          <w:rFonts w:ascii="Times New Roman" w:hAnsi="Times New Roman" w:cs="Times New Roman"/>
        </w:rPr>
      </w:pPr>
    </w:p>
    <w:p w14:paraId="302E5234" w14:textId="12913B33" w:rsidR="009A6FA9" w:rsidRDefault="009A6FA9" w:rsidP="009A6FA9">
      <w:pPr>
        <w:pStyle w:val="NoSpacing"/>
        <w:numPr>
          <w:ilvl w:val="0"/>
          <w:numId w:val="13"/>
        </w:numPr>
        <w:rPr>
          <w:rFonts w:ascii="Times New Roman" w:hAnsi="Times New Roman" w:cs="Times New Roman"/>
        </w:rPr>
      </w:pPr>
      <w:r w:rsidRPr="009A6FA9">
        <w:rPr>
          <w:rFonts w:ascii="Times New Roman" w:hAnsi="Times New Roman" w:cs="Times New Roman"/>
        </w:rPr>
        <w:t xml:space="preserve">The laboratory class is described in the course outline of record which clearly identifies compliance with the criteria above; </w:t>
      </w:r>
    </w:p>
    <w:p w14:paraId="334297A3" w14:textId="77777777" w:rsidR="009A6FA9" w:rsidRDefault="009A6FA9" w:rsidP="009A6FA9">
      <w:pPr>
        <w:pStyle w:val="NoSpacing"/>
        <w:rPr>
          <w:rFonts w:ascii="Times New Roman" w:hAnsi="Times New Roman" w:cs="Times New Roman"/>
        </w:rPr>
      </w:pPr>
    </w:p>
    <w:p w14:paraId="64CD2318" w14:textId="180967BD" w:rsidR="009A6FA9" w:rsidRPr="009A6FA9" w:rsidRDefault="009A6FA9" w:rsidP="009A6FA9">
      <w:pPr>
        <w:pStyle w:val="NoSpacing"/>
        <w:numPr>
          <w:ilvl w:val="0"/>
          <w:numId w:val="13"/>
        </w:numPr>
        <w:rPr>
          <w:rFonts w:ascii="Times New Roman" w:hAnsi="Times New Roman" w:cs="Times New Roman"/>
          <w:b/>
        </w:rPr>
      </w:pPr>
      <w:r w:rsidRPr="009A6FA9">
        <w:rPr>
          <w:rFonts w:ascii="Times New Roman" w:hAnsi="Times New Roman" w:cs="Times New Roman"/>
        </w:rPr>
        <w:t>The laboratory class is comparable to similar labs in at least some community colleges and four-year institutions in the state of California, by one-to-one equivalency or by use of laboratory or teaching assistants.</w:t>
      </w:r>
    </w:p>
    <w:p w14:paraId="3D468F7A" w14:textId="77777777" w:rsidR="009A6FA9" w:rsidRDefault="009A6FA9" w:rsidP="009A6FA9">
      <w:pPr>
        <w:pStyle w:val="ListParagraph"/>
        <w:rPr>
          <w:rFonts w:ascii="Times New Roman" w:hAnsi="Times New Roman" w:cs="Times New Roman"/>
          <w:b/>
        </w:rPr>
      </w:pPr>
    </w:p>
    <w:p w14:paraId="3BDD8BBC" w14:textId="1C302C0F" w:rsidR="009A6FA9" w:rsidRPr="00150860" w:rsidRDefault="009A6FA9" w:rsidP="009A6FA9">
      <w:pPr>
        <w:pStyle w:val="NoSpacing"/>
        <w:rPr>
          <w:rFonts w:ascii="Times New Roman" w:hAnsi="Times New Roman" w:cs="Times New Roman"/>
          <w:bCs/>
          <w:i/>
          <w:iCs/>
          <w:sz w:val="21"/>
          <w:szCs w:val="21"/>
        </w:rPr>
      </w:pPr>
      <w:r w:rsidRPr="00150860">
        <w:rPr>
          <w:rFonts w:ascii="Times New Roman" w:hAnsi="Times New Roman" w:cs="Times New Roman"/>
          <w:bCs/>
          <w:i/>
          <w:iCs/>
          <w:sz w:val="21"/>
          <w:szCs w:val="21"/>
        </w:rPr>
        <w:t>*The criteria above are based on the 201</w:t>
      </w:r>
      <w:r w:rsidR="00D16A48">
        <w:rPr>
          <w:rFonts w:ascii="Times New Roman" w:hAnsi="Times New Roman" w:cs="Times New Roman"/>
          <w:bCs/>
          <w:i/>
          <w:iCs/>
          <w:sz w:val="21"/>
          <w:szCs w:val="21"/>
        </w:rPr>
        <w:t>8</w:t>
      </w:r>
      <w:r w:rsidRPr="00150860">
        <w:rPr>
          <w:rFonts w:ascii="Times New Roman" w:hAnsi="Times New Roman" w:cs="Times New Roman"/>
          <w:bCs/>
          <w:i/>
          <w:iCs/>
          <w:sz w:val="21"/>
          <w:szCs w:val="21"/>
        </w:rPr>
        <w:t>-20</w:t>
      </w:r>
      <w:r w:rsidR="00D16A48">
        <w:rPr>
          <w:rFonts w:ascii="Times New Roman" w:hAnsi="Times New Roman" w:cs="Times New Roman"/>
          <w:bCs/>
          <w:i/>
          <w:iCs/>
          <w:sz w:val="21"/>
          <w:szCs w:val="21"/>
        </w:rPr>
        <w:t>21</w:t>
      </w:r>
      <w:r w:rsidRPr="00150860">
        <w:rPr>
          <w:rFonts w:ascii="Times New Roman" w:hAnsi="Times New Roman" w:cs="Times New Roman"/>
          <w:bCs/>
          <w:i/>
          <w:iCs/>
          <w:sz w:val="21"/>
          <w:szCs w:val="21"/>
        </w:rPr>
        <w:t xml:space="preserve"> agreement</w:t>
      </w:r>
      <w:r w:rsidR="00150860">
        <w:rPr>
          <w:rFonts w:ascii="Times New Roman" w:hAnsi="Times New Roman" w:cs="Times New Roman"/>
          <w:bCs/>
          <w:i/>
          <w:iCs/>
          <w:sz w:val="21"/>
          <w:szCs w:val="21"/>
        </w:rPr>
        <w:t xml:space="preserve"> and were current at the time of the creation of this form</w:t>
      </w:r>
      <w:r w:rsidRPr="00150860">
        <w:rPr>
          <w:rFonts w:ascii="Times New Roman" w:hAnsi="Times New Roman" w:cs="Times New Roman"/>
          <w:bCs/>
          <w:i/>
          <w:iCs/>
          <w:sz w:val="21"/>
          <w:szCs w:val="21"/>
        </w:rPr>
        <w:t>. Please refer to the most updated agreemen</w:t>
      </w:r>
      <w:r w:rsidR="00150860">
        <w:rPr>
          <w:rFonts w:ascii="Times New Roman" w:hAnsi="Times New Roman" w:cs="Times New Roman"/>
          <w:bCs/>
          <w:i/>
          <w:iCs/>
          <w:sz w:val="21"/>
          <w:szCs w:val="21"/>
        </w:rPr>
        <w:t>t for any changes to the criteria.</w:t>
      </w:r>
    </w:p>
    <w:sectPr w:rsidR="009A6FA9" w:rsidRPr="0015086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D0243" w14:textId="77777777" w:rsidR="00B642C7" w:rsidRDefault="00B642C7" w:rsidP="0046302E">
      <w:pPr>
        <w:spacing w:after="0" w:line="240" w:lineRule="auto"/>
      </w:pPr>
      <w:r>
        <w:separator/>
      </w:r>
    </w:p>
  </w:endnote>
  <w:endnote w:type="continuationSeparator" w:id="0">
    <w:p w14:paraId="44628701" w14:textId="77777777" w:rsidR="00B642C7" w:rsidRDefault="00B642C7" w:rsidP="0046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343418"/>
      <w:docPartObj>
        <w:docPartGallery w:val="Page Numbers (Bottom of Page)"/>
        <w:docPartUnique/>
      </w:docPartObj>
    </w:sdtPr>
    <w:sdtEndPr>
      <w:rPr>
        <w:color w:val="7F7F7F" w:themeColor="background1" w:themeShade="7F"/>
        <w:spacing w:val="60"/>
      </w:rPr>
    </w:sdtEndPr>
    <w:sdtContent>
      <w:p w14:paraId="4BD183F8" w14:textId="026BEEBB" w:rsidR="00D16A48" w:rsidRDefault="00D16A48">
        <w:pPr>
          <w:pStyle w:val="Footer"/>
          <w:pBdr>
            <w:top w:val="single" w:sz="4" w:space="1" w:color="D9D9D9" w:themeColor="background1" w:themeShade="D9"/>
          </w:pBdr>
          <w:jc w:val="right"/>
        </w:pPr>
        <w:r>
          <w:rPr>
            <w:noProof/>
          </w:rPr>
          <mc:AlternateContent>
            <mc:Choice Requires="wps">
              <w:drawing>
                <wp:anchor distT="45720" distB="45720" distL="114300" distR="114300" simplePos="0" relativeHeight="251662336" behindDoc="1" locked="0" layoutInCell="1" allowOverlap="1" wp14:anchorId="4254ABE7" wp14:editId="3E2152F7">
                  <wp:simplePos x="0" y="0"/>
                  <wp:positionH relativeFrom="margin">
                    <wp:posOffset>0</wp:posOffset>
                  </wp:positionH>
                  <wp:positionV relativeFrom="paragraph">
                    <wp:posOffset>-11430</wp:posOffset>
                  </wp:positionV>
                  <wp:extent cx="5057775"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71500"/>
                          </a:xfrm>
                          <a:prstGeom prst="rect">
                            <a:avLst/>
                          </a:prstGeom>
                          <a:noFill/>
                          <a:ln w="9525">
                            <a:noFill/>
                            <a:miter lim="800000"/>
                            <a:headEnd/>
                            <a:tailEnd/>
                          </a:ln>
                        </wps:spPr>
                        <wps:txbx>
                          <w:txbxContent>
                            <w:p w14:paraId="3D608E59" w14:textId="30525099" w:rsidR="00D16A48" w:rsidRPr="00A81048" w:rsidRDefault="00D16A48" w:rsidP="00D16A48">
                              <w:pPr>
                                <w:rPr>
                                  <w:i/>
                                  <w:sz w:val="18"/>
                                </w:rPr>
                              </w:pPr>
                              <w:r w:rsidRPr="00A81048">
                                <w:rPr>
                                  <w:i/>
                                  <w:sz w:val="18"/>
                                </w:rPr>
                                <w:t xml:space="preserve">For additional information, please see the Program and Course </w:t>
                              </w:r>
                              <w:r>
                                <w:rPr>
                                  <w:i/>
                                  <w:sz w:val="18"/>
                                </w:rPr>
                                <w:t>Approval</w:t>
                              </w:r>
                              <w:r w:rsidRPr="00A81048">
                                <w:rPr>
                                  <w:i/>
                                  <w:sz w:val="18"/>
                                </w:rPr>
                                <w:t xml:space="preserve"> Handbook</w:t>
                              </w:r>
                              <w:r>
                                <w:rPr>
                                  <w:i/>
                                  <w:sz w:val="18"/>
                                </w:rPr>
                                <w:t xml:space="preserve"> (PCAH), the RCCD Curriculum Handbook, </w:t>
                              </w:r>
                              <w:r w:rsidR="00F97571">
                                <w:rPr>
                                  <w:i/>
                                  <w:sz w:val="18"/>
                                </w:rPr>
                                <w:t xml:space="preserve">and the </w:t>
                              </w:r>
                              <w:r w:rsidR="00F97571" w:rsidRPr="00F97571">
                                <w:rPr>
                                  <w:i/>
                                  <w:sz w:val="18"/>
                                </w:rPr>
                                <w:t>RCCD Faculty Association CCA/CTA/NEA agreement</w:t>
                              </w:r>
                              <w:r>
                                <w:rPr>
                                  <w:i/>
                                  <w:sz w:val="18"/>
                                </w:rPr>
                                <w:br/>
                                <w:t xml:space="preserve">Revised </w:t>
                              </w:r>
                              <w:r w:rsidR="006A00AF">
                                <w:rPr>
                                  <w:i/>
                                  <w:sz w:val="18"/>
                                </w:rPr>
                                <w:t>April</w:t>
                              </w:r>
                              <w:r w:rsidR="00CA447D">
                                <w:rPr>
                                  <w:i/>
                                  <w:sz w:val="18"/>
                                </w:rPr>
                                <w:t xml:space="preserve"> 202</w:t>
                              </w:r>
                              <w:r w:rsidR="006A00AF">
                                <w:rPr>
                                  <w:i/>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54ABE7" id="_x0000_t202" coordsize="21600,21600" o:spt="202" path="m,l,21600r21600,l21600,xe">
                  <v:stroke joinstyle="miter"/>
                  <v:path gradientshapeok="t" o:connecttype="rect"/>
                </v:shapetype>
                <v:shape id="Text Box 2" o:spid="_x0000_s1026" type="#_x0000_t202" style="position:absolute;left:0;text-align:left;margin-left:0;margin-top:-.9pt;width:398.25pt;height:4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" filled="f" stroked="f">
                  <v:textbox>
                    <w:txbxContent>
                      <w:p w14:paraId="3D608E59" w14:textId="30525099" w:rsidR="00D16A48" w:rsidRPr="00A81048" w:rsidRDefault="00D16A48" w:rsidP="00D16A48">
                        <w:pPr>
                          <w:rPr>
                            <w:i/>
                            <w:sz w:val="18"/>
                          </w:rPr>
                        </w:pPr>
                        <w:r w:rsidRPr="00A81048">
                          <w:rPr>
                            <w:i/>
                            <w:sz w:val="18"/>
                          </w:rPr>
                          <w:t xml:space="preserve">For additional information, please see the Program and Course </w:t>
                        </w:r>
                        <w:r>
                          <w:rPr>
                            <w:i/>
                            <w:sz w:val="18"/>
                          </w:rPr>
                          <w:t>Approval</w:t>
                        </w:r>
                        <w:r w:rsidRPr="00A81048">
                          <w:rPr>
                            <w:i/>
                            <w:sz w:val="18"/>
                          </w:rPr>
                          <w:t xml:space="preserve"> Handbook</w:t>
                        </w:r>
                        <w:r>
                          <w:rPr>
                            <w:i/>
                            <w:sz w:val="18"/>
                          </w:rPr>
                          <w:t xml:space="preserve"> (PCAH), the RCCD Curriculum Handbook, </w:t>
                        </w:r>
                        <w:r w:rsidR="00F97571">
                          <w:rPr>
                            <w:i/>
                            <w:sz w:val="18"/>
                          </w:rPr>
                          <w:t xml:space="preserve">and the </w:t>
                        </w:r>
                        <w:r w:rsidR="00F97571" w:rsidRPr="00F97571">
                          <w:rPr>
                            <w:i/>
                            <w:sz w:val="18"/>
                          </w:rPr>
                          <w:t>RCCD Faculty Association CCA/CTA/NEA agreement</w:t>
                        </w:r>
                        <w:r>
                          <w:rPr>
                            <w:i/>
                            <w:sz w:val="18"/>
                          </w:rPr>
                          <w:br/>
                          <w:t xml:space="preserve">Revised </w:t>
                        </w:r>
                        <w:r w:rsidR="006A00AF">
                          <w:rPr>
                            <w:i/>
                            <w:sz w:val="18"/>
                          </w:rPr>
                          <w:t>April</w:t>
                        </w:r>
                        <w:r w:rsidR="00CA447D">
                          <w:rPr>
                            <w:i/>
                            <w:sz w:val="18"/>
                          </w:rPr>
                          <w:t xml:space="preserve"> 202</w:t>
                        </w:r>
                        <w:r w:rsidR="006A00AF">
                          <w:rPr>
                            <w:i/>
                            <w:sz w:val="18"/>
                          </w:rPr>
                          <w:t>5</w:t>
                        </w:r>
                      </w:p>
                    </w:txbxContent>
                  </v:textbox>
                  <w10:wrap anchorx="margin"/>
                </v:shape>
              </w:pict>
            </mc:Fallback>
          </mc:AlternateContent>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2B77EB" w14:textId="17B7D4D0" w:rsidR="00D16A48" w:rsidRDefault="00D16A48" w:rsidP="00D16A48">
    <w:pPr>
      <w:pStyle w:val="Footer"/>
      <w:tabs>
        <w:tab w:val="clear" w:pos="4680"/>
        <w:tab w:val="clear" w:pos="9360"/>
        <w:tab w:val="left" w:pos="12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2D12E" w14:textId="77777777" w:rsidR="00B642C7" w:rsidRDefault="00B642C7" w:rsidP="0046302E">
      <w:pPr>
        <w:spacing w:after="0" w:line="240" w:lineRule="auto"/>
      </w:pPr>
      <w:r>
        <w:separator/>
      </w:r>
    </w:p>
  </w:footnote>
  <w:footnote w:type="continuationSeparator" w:id="0">
    <w:p w14:paraId="1E97C829" w14:textId="77777777" w:rsidR="00B642C7" w:rsidRDefault="00B642C7" w:rsidP="0046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DD23" w14:textId="0AC2CE5F" w:rsidR="009A6FA9" w:rsidRDefault="009A6FA9" w:rsidP="009A6FA9">
    <w:pPr>
      <w:pStyle w:val="Header"/>
      <w:rPr>
        <w:rFonts w:ascii="Times New Roman" w:hAnsi="Times New Roman" w:cs="Times New Roman"/>
        <w:b/>
        <w:bCs/>
        <w:sz w:val="28"/>
        <w:szCs w:val="28"/>
      </w:rPr>
    </w:pPr>
    <w:r>
      <w:rPr>
        <w:noProof/>
        <w:color w:val="FFFFFF" w:themeColor="background1"/>
      </w:rPr>
      <w:drawing>
        <wp:anchor distT="0" distB="0" distL="114300" distR="114300" simplePos="0" relativeHeight="251659264" behindDoc="0" locked="0" layoutInCell="1" allowOverlap="1" wp14:anchorId="190C1D4D" wp14:editId="00CCD045">
          <wp:simplePos x="0" y="0"/>
          <wp:positionH relativeFrom="column">
            <wp:posOffset>0</wp:posOffset>
          </wp:positionH>
          <wp:positionV relativeFrom="paragraph">
            <wp:posOffset>47502</wp:posOffset>
          </wp:positionV>
          <wp:extent cx="1858316" cy="335728"/>
          <wp:effectExtent l="0" t="0" r="0" b="7620"/>
          <wp:wrapThrough wrapText="bothSides">
            <wp:wrapPolygon edited="0">
              <wp:start x="21600" y="21600"/>
              <wp:lineTo x="21600" y="736"/>
              <wp:lineTo x="340" y="736"/>
              <wp:lineTo x="340" y="21600"/>
              <wp:lineTo x="21600" y="2160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D Logo.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858316" cy="335728"/>
                  </a:xfrm>
                  <a:prstGeom prst="rect">
                    <a:avLst/>
                  </a:prstGeom>
                </pic:spPr>
              </pic:pic>
            </a:graphicData>
          </a:graphic>
        </wp:anchor>
      </w:drawing>
    </w:r>
    <w:r>
      <w:rPr>
        <w:rFonts w:ascii="Times New Roman" w:hAnsi="Times New Roman" w:cs="Times New Roman"/>
        <w:b/>
        <w:bCs/>
        <w:sz w:val="28"/>
        <w:szCs w:val="28"/>
      </w:rPr>
      <w:t xml:space="preserve"> </w:t>
    </w:r>
  </w:p>
  <w:p w14:paraId="5EA9E038" w14:textId="320CFADA" w:rsidR="009A6FA9" w:rsidRDefault="009A6FA9" w:rsidP="009A6FA9">
    <w:pPr>
      <w:ind w:left="2880"/>
    </w:pP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4C5E8A82" wp14:editId="61F473D8">
              <wp:simplePos x="0" y="0"/>
              <wp:positionH relativeFrom="column">
                <wp:posOffset>0</wp:posOffset>
              </wp:positionH>
              <wp:positionV relativeFrom="paragraph">
                <wp:posOffset>200828</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D4C242"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15.8pt" to="46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" strokecolor="black [3213]" strokeweight=".5pt">
              <v:stroke joinstyle="miter"/>
            </v:line>
          </w:pict>
        </mc:Fallback>
      </mc:AlternateContent>
    </w:r>
    <w:r>
      <w:rPr>
        <w:rFonts w:ascii="Times New Roman" w:hAnsi="Times New Roman" w:cs="Times New Roman"/>
        <w:b/>
        <w:bCs/>
        <w:sz w:val="28"/>
        <w:szCs w:val="28"/>
      </w:rPr>
      <w:t>Laboratory Extensive Preparation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4F8"/>
    <w:multiLevelType w:val="hybridMultilevel"/>
    <w:tmpl w:val="305E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C061B"/>
    <w:multiLevelType w:val="hybridMultilevel"/>
    <w:tmpl w:val="D252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470185"/>
    <w:multiLevelType w:val="hybridMultilevel"/>
    <w:tmpl w:val="F48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E7D16"/>
    <w:multiLevelType w:val="hybridMultilevel"/>
    <w:tmpl w:val="FD02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C63572"/>
    <w:multiLevelType w:val="hybridMultilevel"/>
    <w:tmpl w:val="2606FE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A7E34CD"/>
    <w:multiLevelType w:val="hybridMultilevel"/>
    <w:tmpl w:val="A87C2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426EC"/>
    <w:multiLevelType w:val="hybridMultilevel"/>
    <w:tmpl w:val="1168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BF74B0"/>
    <w:multiLevelType w:val="hybridMultilevel"/>
    <w:tmpl w:val="D382AFA4"/>
    <w:lvl w:ilvl="0" w:tplc="B2D2AAF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E7769"/>
    <w:multiLevelType w:val="hybridMultilevel"/>
    <w:tmpl w:val="EEAA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717B4"/>
    <w:multiLevelType w:val="hybridMultilevel"/>
    <w:tmpl w:val="3516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0E57A6"/>
    <w:multiLevelType w:val="hybridMultilevel"/>
    <w:tmpl w:val="A376727A"/>
    <w:lvl w:ilvl="0" w:tplc="3A3E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0607F"/>
    <w:multiLevelType w:val="hybridMultilevel"/>
    <w:tmpl w:val="4E6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7133F"/>
    <w:multiLevelType w:val="hybridMultilevel"/>
    <w:tmpl w:val="0CAEAD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9"/>
  </w:num>
  <w:num w:numId="5">
    <w:abstractNumId w:val="8"/>
  </w:num>
  <w:num w:numId="6">
    <w:abstractNumId w:val="5"/>
  </w:num>
  <w:num w:numId="7">
    <w:abstractNumId w:val="11"/>
  </w:num>
  <w:num w:numId="8">
    <w:abstractNumId w:val="6"/>
  </w:num>
  <w:num w:numId="9">
    <w:abstractNumId w:val="4"/>
  </w:num>
  <w:num w:numId="10">
    <w:abstractNumId w:val="10"/>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60"/>
    <w:rsid w:val="00022B17"/>
    <w:rsid w:val="000F0419"/>
    <w:rsid w:val="00150860"/>
    <w:rsid w:val="0017345F"/>
    <w:rsid w:val="001F4D1F"/>
    <w:rsid w:val="00202D36"/>
    <w:rsid w:val="0022687A"/>
    <w:rsid w:val="002952A4"/>
    <w:rsid w:val="00296729"/>
    <w:rsid w:val="00302BA3"/>
    <w:rsid w:val="003F026B"/>
    <w:rsid w:val="0046302E"/>
    <w:rsid w:val="004B0C3C"/>
    <w:rsid w:val="004B7DE5"/>
    <w:rsid w:val="005032D0"/>
    <w:rsid w:val="00603C06"/>
    <w:rsid w:val="006665EC"/>
    <w:rsid w:val="006A00AF"/>
    <w:rsid w:val="007E4BDC"/>
    <w:rsid w:val="00832486"/>
    <w:rsid w:val="00887056"/>
    <w:rsid w:val="00991934"/>
    <w:rsid w:val="009A6FA9"/>
    <w:rsid w:val="00A22B49"/>
    <w:rsid w:val="00A33491"/>
    <w:rsid w:val="00A76901"/>
    <w:rsid w:val="00B156F0"/>
    <w:rsid w:val="00B16007"/>
    <w:rsid w:val="00B32961"/>
    <w:rsid w:val="00B642C7"/>
    <w:rsid w:val="00B93939"/>
    <w:rsid w:val="00B9406C"/>
    <w:rsid w:val="00BB35CD"/>
    <w:rsid w:val="00BD527C"/>
    <w:rsid w:val="00C12FEF"/>
    <w:rsid w:val="00CA447D"/>
    <w:rsid w:val="00CF4760"/>
    <w:rsid w:val="00D04E22"/>
    <w:rsid w:val="00D16A48"/>
    <w:rsid w:val="00D50E75"/>
    <w:rsid w:val="00D63E11"/>
    <w:rsid w:val="00D71066"/>
    <w:rsid w:val="00E64723"/>
    <w:rsid w:val="00E73C36"/>
    <w:rsid w:val="00E90393"/>
    <w:rsid w:val="00EB620D"/>
    <w:rsid w:val="00EC71AE"/>
    <w:rsid w:val="00F22697"/>
    <w:rsid w:val="00F40335"/>
    <w:rsid w:val="00F5133B"/>
    <w:rsid w:val="00F71CCC"/>
    <w:rsid w:val="00F839E3"/>
    <w:rsid w:val="00F97571"/>
    <w:rsid w:val="00FB2044"/>
    <w:rsid w:val="00FC07C3"/>
    <w:rsid w:val="00FD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D9AA"/>
  <w15:chartTrackingRefBased/>
  <w15:docId w15:val="{AF0049A9-550A-4C81-91C0-CBD5888B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E22"/>
    <w:pPr>
      <w:ind w:left="720"/>
      <w:contextualSpacing/>
    </w:pPr>
  </w:style>
  <w:style w:type="paragraph" w:styleId="NoSpacing">
    <w:name w:val="No Spacing"/>
    <w:uiPriority w:val="1"/>
    <w:qFormat/>
    <w:rsid w:val="00991934"/>
    <w:pPr>
      <w:spacing w:after="0" w:line="240" w:lineRule="auto"/>
    </w:pPr>
  </w:style>
  <w:style w:type="paragraph" w:styleId="Header">
    <w:name w:val="header"/>
    <w:basedOn w:val="Normal"/>
    <w:link w:val="HeaderChar"/>
    <w:uiPriority w:val="99"/>
    <w:unhideWhenUsed/>
    <w:rsid w:val="0046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02E"/>
  </w:style>
  <w:style w:type="paragraph" w:styleId="Footer">
    <w:name w:val="footer"/>
    <w:basedOn w:val="Normal"/>
    <w:link w:val="FooterChar"/>
    <w:uiPriority w:val="99"/>
    <w:unhideWhenUsed/>
    <w:rsid w:val="0046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02E"/>
  </w:style>
  <w:style w:type="character" w:styleId="Hyperlink">
    <w:name w:val="Hyperlink"/>
    <w:basedOn w:val="DefaultParagraphFont"/>
    <w:uiPriority w:val="99"/>
    <w:unhideWhenUsed/>
    <w:rsid w:val="00C12FEF"/>
    <w:rPr>
      <w:color w:val="0563C1" w:themeColor="hyperlink"/>
      <w:u w:val="single"/>
    </w:rPr>
  </w:style>
  <w:style w:type="character" w:styleId="UnresolvedMention">
    <w:name w:val="Unresolved Mention"/>
    <w:basedOn w:val="DefaultParagraphFont"/>
    <w:uiPriority w:val="99"/>
    <w:semiHidden/>
    <w:unhideWhenUsed/>
    <w:rsid w:val="00C12FEF"/>
    <w:rPr>
      <w:color w:val="605E5C"/>
      <w:shd w:val="clear" w:color="auto" w:fill="E1DFDD"/>
    </w:rPr>
  </w:style>
  <w:style w:type="paragraph" w:styleId="FootnoteText">
    <w:name w:val="footnote text"/>
    <w:basedOn w:val="Normal"/>
    <w:link w:val="FootnoteTextChar"/>
    <w:uiPriority w:val="99"/>
    <w:semiHidden/>
    <w:unhideWhenUsed/>
    <w:rsid w:val="00F513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33B"/>
    <w:rPr>
      <w:sz w:val="20"/>
      <w:szCs w:val="20"/>
    </w:rPr>
  </w:style>
  <w:style w:type="character" w:styleId="FootnoteReference">
    <w:name w:val="footnote reference"/>
    <w:basedOn w:val="DefaultParagraphFont"/>
    <w:uiPriority w:val="99"/>
    <w:semiHidden/>
    <w:unhideWhenUsed/>
    <w:rsid w:val="00F5133B"/>
    <w:rPr>
      <w:vertAlign w:val="superscript"/>
    </w:rPr>
  </w:style>
  <w:style w:type="character" w:styleId="PlaceholderText">
    <w:name w:val="Placeholder Text"/>
    <w:basedOn w:val="DefaultParagraphFont"/>
    <w:uiPriority w:val="99"/>
    <w:semiHidden/>
    <w:rsid w:val="00F403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3317">
      <w:bodyDiv w:val="1"/>
      <w:marLeft w:val="0"/>
      <w:marRight w:val="0"/>
      <w:marTop w:val="0"/>
      <w:marBottom w:val="0"/>
      <w:divBdr>
        <w:top w:val="none" w:sz="0" w:space="0" w:color="auto"/>
        <w:left w:val="none" w:sz="0" w:space="0" w:color="auto"/>
        <w:bottom w:val="none" w:sz="0" w:space="0" w:color="auto"/>
        <w:right w:val="none" w:sz="0" w:space="0" w:color="auto"/>
      </w:divBdr>
    </w:div>
    <w:div w:id="467823957">
      <w:bodyDiv w:val="1"/>
      <w:marLeft w:val="0"/>
      <w:marRight w:val="0"/>
      <w:marTop w:val="0"/>
      <w:marBottom w:val="0"/>
      <w:divBdr>
        <w:top w:val="none" w:sz="0" w:space="0" w:color="auto"/>
        <w:left w:val="none" w:sz="0" w:space="0" w:color="auto"/>
        <w:bottom w:val="none" w:sz="0" w:space="0" w:color="auto"/>
        <w:right w:val="none" w:sz="0" w:space="0" w:color="auto"/>
      </w:divBdr>
    </w:div>
    <w:div w:id="652104186">
      <w:bodyDiv w:val="1"/>
      <w:marLeft w:val="0"/>
      <w:marRight w:val="0"/>
      <w:marTop w:val="0"/>
      <w:marBottom w:val="0"/>
      <w:divBdr>
        <w:top w:val="none" w:sz="0" w:space="0" w:color="auto"/>
        <w:left w:val="none" w:sz="0" w:space="0" w:color="auto"/>
        <w:bottom w:val="none" w:sz="0" w:space="0" w:color="auto"/>
        <w:right w:val="none" w:sz="0" w:space="0" w:color="auto"/>
      </w:divBdr>
    </w:div>
    <w:div w:id="94727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echReview@rccd.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82A98B43334730B4367A2CFB8D1DB1"/>
        <w:category>
          <w:name w:val="General"/>
          <w:gallery w:val="placeholder"/>
        </w:category>
        <w:types>
          <w:type w:val="bbPlcHdr"/>
        </w:types>
        <w:behaviors>
          <w:behavior w:val="content"/>
        </w:behaviors>
        <w:guid w:val="{9A29C3C6-976C-4982-9D19-BC13C55B7082}"/>
      </w:docPartPr>
      <w:docPartBody>
        <w:p w:rsidR="00DA3DC4" w:rsidRDefault="00210EEC" w:rsidP="00210EEC">
          <w:pPr>
            <w:pStyle w:val="A382A98B43334730B4367A2CFB8D1DB1"/>
          </w:pPr>
          <w:r w:rsidRPr="00616E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EC"/>
    <w:rsid w:val="00210EEC"/>
    <w:rsid w:val="00A9753F"/>
    <w:rsid w:val="00DA3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EEC"/>
    <w:rPr>
      <w:color w:val="808080"/>
    </w:rPr>
  </w:style>
  <w:style w:type="paragraph" w:customStyle="1" w:styleId="A382A98B43334730B4367A2CFB8D1DB1">
    <w:name w:val="A382A98B43334730B4367A2CFB8D1DB1"/>
    <w:rsid w:val="00210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E00D430EEF54E973061F7007FB224" ma:contentTypeVersion="2" ma:contentTypeDescription="Create a new document." ma:contentTypeScope="" ma:versionID="91e249e34b642bf90b44f6b76019d7e9">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EC30E7-8C3C-44DF-AD0A-2E8FE3D3D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9ddf4d-54a8-44a8-b2ca-48fd17de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2E397E-02CD-4E3C-BA32-15CD5E57D0C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96E1CEA-F923-47EB-9A27-A546C40E3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Burchett</dc:creator>
  <cp:keywords/>
  <dc:description/>
  <cp:lastModifiedBy>Medina, Bryan</cp:lastModifiedBy>
  <cp:revision>18</cp:revision>
  <dcterms:created xsi:type="dcterms:W3CDTF">2018-11-28T15:35:00Z</dcterms:created>
  <dcterms:modified xsi:type="dcterms:W3CDTF">2025-04-16T22:18:00Z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0x010100C49E00D430EEF54E973061F7007FB224</vt:lpwstr>
  </property>
</Properties>
</file>